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9A" w:rsidRDefault="00190C9A" w:rsidP="00190C9A">
      <w:pPr>
        <w:spacing w:after="0"/>
        <w:rPr>
          <w:b/>
          <w:sz w:val="40"/>
          <w:szCs w:val="24"/>
          <w:lang w:val="id-ID"/>
        </w:rPr>
      </w:pPr>
      <w:bookmarkStart w:id="0" w:name="_GoBack"/>
      <w:r>
        <w:rPr>
          <w:b/>
          <w:sz w:val="40"/>
          <w:szCs w:val="24"/>
          <w:lang w:val="id-ID"/>
        </w:rPr>
        <w:t>USAHA MENENGAH MODAL USAHA DIATAS 500JT</w:t>
      </w:r>
    </w:p>
    <w:bookmarkEnd w:id="0"/>
    <w:p w:rsidR="00190C9A" w:rsidRPr="00CF3791" w:rsidRDefault="00190C9A" w:rsidP="00190C9A">
      <w:pPr>
        <w:spacing w:after="0"/>
        <w:rPr>
          <w:b/>
          <w:sz w:val="40"/>
          <w:szCs w:val="24"/>
          <w:lang w:val="id-ID"/>
        </w:rPr>
      </w:pPr>
      <w:r w:rsidRPr="00CF3791">
        <w:rPr>
          <w:b/>
          <w:sz w:val="40"/>
          <w:szCs w:val="24"/>
          <w:lang w:val="id-ID"/>
        </w:rPr>
        <w:t>WEB : oss.go.id</w:t>
      </w:r>
    </w:p>
    <w:p w:rsidR="00190C9A" w:rsidRPr="00CF3791" w:rsidRDefault="00190C9A" w:rsidP="00190C9A">
      <w:p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>(Layanan mandiri bisa diakses sendiri oleh pelaku usaha dan bisa layanan berbantu perdampingan petugas DPMPTSP dalam pengisian aplikasi OSS)</w:t>
      </w:r>
    </w:p>
    <w:p w:rsidR="00190C9A" w:rsidRPr="00CF3791" w:rsidRDefault="00190C9A" w:rsidP="00190C9A">
      <w:pPr>
        <w:spacing w:after="0"/>
        <w:rPr>
          <w:sz w:val="24"/>
          <w:szCs w:val="24"/>
          <w:lang w:val="id-ID"/>
        </w:rPr>
      </w:pPr>
    </w:p>
    <w:p w:rsidR="00190C9A" w:rsidRPr="00CF3791" w:rsidRDefault="00190C9A" w:rsidP="00190C9A">
      <w:p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>Berkas yang dipersiapkan :</w:t>
      </w:r>
    </w:p>
    <w:p w:rsidR="00190C9A" w:rsidRPr="00CF3791" w:rsidRDefault="00190C9A" w:rsidP="00190C9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>Email &amp; Password Pribadi</w:t>
      </w:r>
    </w:p>
    <w:p w:rsidR="00190C9A" w:rsidRPr="00CF3791" w:rsidRDefault="00190C9A" w:rsidP="00190C9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 xml:space="preserve">Fotocopy KTP </w:t>
      </w:r>
    </w:p>
    <w:p w:rsidR="00190C9A" w:rsidRPr="00CF3791" w:rsidRDefault="00190C9A" w:rsidP="00190C9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>Fotocpy NPWP Pribadi</w:t>
      </w:r>
    </w:p>
    <w:p w:rsidR="00190C9A" w:rsidRPr="00CF3791" w:rsidRDefault="00190C9A" w:rsidP="00190C9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>Nomor HP Pribadi</w:t>
      </w:r>
    </w:p>
    <w:p w:rsidR="00190C9A" w:rsidRPr="00CF3791" w:rsidRDefault="00190C9A" w:rsidP="00190C9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>Surat Kuasa bagi pemohon yang bukan direktur / pemilik usaha / ditandatangani kedua belah pihak diatas materai Rp. 6000 dan menggunakan Stempel Perusahaan</w:t>
      </w:r>
    </w:p>
    <w:p w:rsidR="00190C9A" w:rsidRPr="00CF3791" w:rsidRDefault="00190C9A" w:rsidP="00190C9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id-ID"/>
        </w:rPr>
      </w:pPr>
      <w:r w:rsidRPr="00CF3791">
        <w:rPr>
          <w:sz w:val="24"/>
          <w:szCs w:val="24"/>
          <w:lang w:val="id-ID"/>
        </w:rPr>
        <w:t>Materai Rp. 6000 ( 2 lembar )</w:t>
      </w:r>
    </w:p>
    <w:p w:rsidR="00190C9A" w:rsidRDefault="00190C9A" w:rsidP="00190C9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Wajib Lapor SPT Tahunan 2 Tahun Terakhir</w:t>
      </w:r>
    </w:p>
    <w:p w:rsidR="00A46C99" w:rsidRDefault="00A46C99"/>
    <w:sectPr w:rsidR="00A46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BA"/>
    <w:multiLevelType w:val="hybridMultilevel"/>
    <w:tmpl w:val="0CCAE1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9A"/>
    <w:rsid w:val="00190C9A"/>
    <w:rsid w:val="00A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DDDE-7EAD-484D-95DD-360880B4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9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</dc:creator>
  <cp:keywords/>
  <dc:description/>
  <cp:lastModifiedBy>ICHA</cp:lastModifiedBy>
  <cp:revision>1</cp:revision>
  <dcterms:created xsi:type="dcterms:W3CDTF">2020-03-10T02:11:00Z</dcterms:created>
  <dcterms:modified xsi:type="dcterms:W3CDTF">2020-03-10T02:11:00Z</dcterms:modified>
</cp:coreProperties>
</file>